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4B" w:rsidRPr="0072454B" w:rsidRDefault="00E57756" w:rsidP="00067192">
      <w:pPr>
        <w:jc w:val="center"/>
        <w:rPr>
          <w:rFonts w:ascii="Times New Roman" w:eastAsiaTheme="minorHAnsi" w:hAnsi="Times New Roman" w:cs="Times New Roman"/>
          <w:lang w:eastAsia="en-US"/>
        </w:rPr>
        <w:sectPr w:rsidR="0072454B" w:rsidRPr="0072454B" w:rsidSect="006E72B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Theme="minorHAnsi" w:hAnsi="Times New Roman" w:cs="Times New Roman"/>
          <w:noProof/>
        </w:rPr>
        <w:drawing>
          <wp:inline distT="0" distB="0" distL="0" distR="0">
            <wp:extent cx="8572500" cy="5943600"/>
            <wp:effectExtent l="19050" t="0" r="0" b="0"/>
            <wp:docPr id="1" name="Рисунок 1" descr="G:\обложки программ\курс общ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ложки программ\курс общ 5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54B" w:rsidRDefault="0072454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7756" w:rsidRDefault="008028D7" w:rsidP="00E5775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рограмма по курсу: «Я и общество » для 5 класса разработана на основе программы, утвержденной Министерством образования и науки РФ.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 обществознанию. 5 класс. Методическое пособие / Авт.-сост.: Т.А. Корнева, О.А. Конорева. – М.: Планета, 2014. – 24 с. Рабочие программы к учебнику «Обществознание. 5 класс» авторы Л.Н. Боголюбов, Н.Ф. Виноградова, Н.И. Городецкая и др. М.: «Просвещение» 2014.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 духовно-нравственной сферы личности, становление социального поведения, основанного на уважении к личности, обществу, на уважении закона и правопорядка, а также развитию политической и правовой культуры, интереса к изучению социальных и гуманитарных дисциплин;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развитию: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получать и критически осмысливать социальную информацию из разнообразных источников;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анализировать и систематизировать получаемые данные;</w:t>
      </w:r>
    </w:p>
    <w:p w:rsidR="008028D7" w:rsidRPr="00845186" w:rsidRDefault="008028D7" w:rsidP="008028D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способов познавательной, коммуникативной, практической деятельности, необходимых для участия в жизни гражданского общества и государства.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обучающихся: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сознательно организовывать свою познавательную деятельность;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логично выстраивать устные высказывания, монолог, вести дискуссию, при этом следовать этическим нормам и правилам ведения диалога;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познавательные и практические задания;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причинно-следственный анализ.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Общая характеристика курса «Я и общество»</w:t>
      </w:r>
    </w:p>
    <w:p w:rsidR="008028D7" w:rsidRDefault="008028D7" w:rsidP="008028D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«Я и общество» представляет собой комплекс знаний, отражающих ос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жательными компонентами курса являются: социальные на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выки, умения, совокупность моральных норм и гуманистиче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ценностей; правовые нормы, лежащие в основе право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мерного поведения. Не менее важным элементом содержания является опыт познава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альной практике.</w:t>
      </w:r>
    </w:p>
    <w:p w:rsidR="008028D7" w:rsidRPr="00221EE9" w:rsidRDefault="00535AB2" w:rsidP="00221E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Освоение учебного курса</w:t>
      </w:r>
      <w:r w:rsidRPr="00535AB2">
        <w:rPr>
          <w:rFonts w:ascii="Times New Roman" w:hAnsi="Times New Roman" w:cs="Times New Roman"/>
          <w:sz w:val="24"/>
          <w:szCs w:val="24"/>
          <w:u w:val="single"/>
        </w:rPr>
        <w:t xml:space="preserve"> возможно с применением электронного обучения и дистанцион</w:t>
      </w:r>
      <w:r>
        <w:rPr>
          <w:rFonts w:ascii="Times New Roman" w:hAnsi="Times New Roman" w:cs="Times New Roman"/>
          <w:sz w:val="24"/>
          <w:szCs w:val="24"/>
          <w:u w:val="single"/>
        </w:rPr>
        <w:t>ных образовательных технологий.</w:t>
      </w:r>
      <w:r w:rsidR="00221EE9">
        <w:rPr>
          <w:rFonts w:ascii="Times New Roman" w:hAnsi="Times New Roman" w:cs="Times New Roman"/>
          <w:sz w:val="24"/>
          <w:szCs w:val="24"/>
          <w:u w:val="single"/>
        </w:rPr>
        <w:br/>
      </w:r>
      <w:r w:rsidR="008028D7"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Личностные, метапредметные и предметные результаты освоения курса «Я и общество» 5 класс.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Личностными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выпускников основной школы, формируемыми при изучении содержания курса, являются: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 на посильное и созидательное уча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стие в жизни общества;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8028D7" w:rsidRPr="00845186" w:rsidRDefault="008028D7" w:rsidP="008028D7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ценностные ориентиры, основанные на идеях патриотиз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ма, любви и уважения к Отечеству; необходимости поддер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за страну перед нынешними и грядущими поколениями.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 результаты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обществознания выпускниками основной школы проявляются в: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 сознательно организовывать свою познаватель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анализировать реальные социальные ситу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ации, выбирать адекватные способы деятельности и t мод ел и поведения в рамках реализуемых основных социальных ролей, свойственных подросткам;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8028D7" w:rsidRPr="00845186" w:rsidRDefault="008028D7" w:rsidP="008028D7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умении выполнять познавательные и практические за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элементов причинно-следственного анализа;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несложных реальных связей и зависимо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сущностных характеристик изучаемого объ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екта; выбор верных критериев для сравнения, сопоставле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оценки объектов;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 извлечение нужной информации по заданной теме в адаптированных источниках различного типа; перевод информации из одной знаковой системы в дру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гую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подкрепление изученных положений конкретными при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мерами;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жающей среде; выполнение в повседневной жизни этиче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и правовых норм, экологических требований;</w:t>
      </w:r>
    </w:p>
    <w:p w:rsidR="008028D7" w:rsidRPr="00845186" w:rsidRDefault="008028D7" w:rsidP="008028D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собственного отношения к явлениям со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временной жизни, формулирование своей точки зрения.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Предметными результатами 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выпускниками ос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новной школы содержания программы по обществознанию являются: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относительно целостное представление об обществе и человеке, о сферах и областях общественной жизни, меха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низмах и регуляторах деятельности людей;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социальных ролей в пределах своей дееспособности;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находить нужную социальную информацию в пе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дагогически отобранных источниках; адекватно её восприни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мать, применяя основные обществоведческие термины и поня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тия; преобразовывать в соответствии с решаемой задачей (ана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ности, их значения в жизни человека и развитии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приверженность гуманистическим и демократическим ценностям, патриотизм и гражданственность;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 трудовую деятельность несовершеннолетних;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трудовой деятельности для лично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для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специфики познания мира средствами ис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кусства в соотнесении с другими способами познания;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искусства в становлении личности и в жизни общества;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определяющих признаков коммуникативной дея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 в сравнении с другими видами деятельности;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новых возможностей для коммуникации в совре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языка массовой социально-политической коммуникации, позволяющее осознанно воспринимать соот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ветствующую информацию; умение различать факты, аргу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менты, оценочные суждения;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значения коммуникации в межличностном общении;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собственную точку зрения;</w:t>
      </w:r>
    </w:p>
    <w:p w:rsidR="008028D7" w:rsidRPr="00845186" w:rsidRDefault="008028D7" w:rsidP="008028D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отдельными приёмами и техниками пре</w:t>
      </w: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одоления конфликтов.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Содержание тем курса «Я и общество» 5 класс: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Вводный урок- 1 час.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I. Человек – 5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ценность человеческой жизни. Природа человека. Человек – биологическое существо. Отличие человека от животных наследственность.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Отрочество – особая пора жизни. Особенности подросткового возраста. Размышления подростка о будущем. Самостоятельность – показатель взрослости.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II. Семья – 5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и семенные отношения. Семья под защитой государства. Семейный кодекс. Виды семей. Отношения между поколениями. Семейные ценности и нормы.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хозяйство. Забота и воспитание в семье. Распределение обязанностей. Обязанности подростка. Рациональное ведение хозяйства.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III. Школа – 6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образования в жизни человека. Значение образования для общества. Ступени школьного образования.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самообразование. Учеба – основной труд школьника. Учение вне стен школы. Умение учиться.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младшего подростка с одноклассниками, сверстниками, друзьями. Дружный класс.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IV. Труд – 6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– основа жизни. 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и творчество. Ремесло. Признаки мастерства. Творческий труд. Творчество в искусстве.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 V. Родина – 10 часов.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 – Отечества достойный сын. Права граждан России. Обязанности граждан.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Конституцией (поиск ответа на вопрос: «Почему она является основным законом государства») – статьи о человеке, семье, образовании, труде, гражданстве, многонациональном составе.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Итоговое повторение и контроль –2 часа</w:t>
      </w:r>
    </w:p>
    <w:p w:rsidR="008028D7" w:rsidRPr="00845186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повторение и мониторинг «Человек. Соц. институты: семья, школа. Важнейшая сторона человеческой жизни – труд. Родина».</w:t>
      </w:r>
    </w:p>
    <w:p w:rsidR="008028D7" w:rsidRDefault="008028D7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84518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57756" w:rsidRDefault="00E57756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E57756" w:rsidRPr="00845186" w:rsidRDefault="00E57756" w:rsidP="008028D7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CB2E8B" w:rsidRPr="00227D54" w:rsidRDefault="008028D7" w:rsidP="00CB2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CB2E8B" w:rsidRPr="00227D5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B2E8B" w:rsidRPr="00227D54" w:rsidRDefault="00CB2E8B" w:rsidP="00CB2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192" w:type="dxa"/>
        <w:tblInd w:w="108" w:type="dxa"/>
        <w:tblLayout w:type="fixed"/>
        <w:tblLook w:val="04A0"/>
      </w:tblPr>
      <w:tblGrid>
        <w:gridCol w:w="1277"/>
        <w:gridCol w:w="3826"/>
        <w:gridCol w:w="1134"/>
        <w:gridCol w:w="1701"/>
        <w:gridCol w:w="1560"/>
        <w:gridCol w:w="2694"/>
      </w:tblGrid>
      <w:tr w:rsidR="0036189B" w:rsidRPr="00BE6705" w:rsidTr="00702851">
        <w:trPr>
          <w:trHeight w:val="582"/>
        </w:trPr>
        <w:tc>
          <w:tcPr>
            <w:tcW w:w="1277" w:type="dxa"/>
          </w:tcPr>
          <w:p w:rsidR="00AB66D0" w:rsidRDefault="0036189B" w:rsidP="00AB66D0">
            <w:pPr>
              <w:ind w:left="-132" w:hanging="4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36189B" w:rsidRPr="00BE6705" w:rsidRDefault="0036189B" w:rsidP="00AB66D0">
            <w:pPr>
              <w:ind w:left="-132" w:hanging="4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3826" w:type="dxa"/>
          </w:tcPr>
          <w:p w:rsidR="0036189B" w:rsidRPr="00BE6705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раздела программы, тема урока</w:t>
            </w:r>
          </w:p>
        </w:tc>
        <w:tc>
          <w:tcPr>
            <w:tcW w:w="1134" w:type="dxa"/>
          </w:tcPr>
          <w:p w:rsidR="0036189B" w:rsidRPr="00BE6705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70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36189B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560" w:type="dxa"/>
          </w:tcPr>
          <w:p w:rsidR="0036189B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Фактическая</w:t>
            </w:r>
          </w:p>
          <w:p w:rsidR="0036189B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694" w:type="dxa"/>
          </w:tcPr>
          <w:p w:rsidR="0036189B" w:rsidRDefault="0036189B" w:rsidP="00CB2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Вводный урок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Человек родился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наследственность?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Отрочество - особая пора жизни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Самостоятельность - показатель взрослости.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теме: "Человек"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Семья - ячейка общества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Семейные заботы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Семейное хозяйство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Дому нужен хозяин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Свободное время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хобби?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"Семья"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Проектная деятельность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Образование в жизни человека.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Профессия - ученик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Образование и самообразование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Самообразование - путь к успеху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Одноклассники, сверстники, друзья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Слово не воробей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теме: "Школа"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Проектная деятельность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- основа жизни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Как оценивается труд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Труд и творчество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такое творчество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"Труд"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Проектная деятельность (Дистанционно)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Наша Родина - Россия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rPr>
          <w:trHeight w:val="482"/>
        </w:trPr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Что значит быть патриотом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27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28-29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Государственные символы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28-29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Граждане России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Права и обязанности граждан России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 (контрольная работа)</w:t>
            </w:r>
          </w:p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Мы - многонациональный народ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Многонациональная культура России</w:t>
            </w: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Pr="00116B64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89B" w:rsidRPr="001153CC" w:rsidTr="00702851">
        <w:tc>
          <w:tcPr>
            <w:tcW w:w="1277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Практикум по теме "Родина"</w:t>
            </w:r>
          </w:p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6189B" w:rsidRPr="001153CC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3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неделя</w:t>
            </w:r>
          </w:p>
        </w:tc>
        <w:tc>
          <w:tcPr>
            <w:tcW w:w="1560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6189B" w:rsidRDefault="0036189B" w:rsidP="00C820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045D" w:rsidRPr="001153CC" w:rsidRDefault="0038045D" w:rsidP="0038045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8045D" w:rsidRPr="001153CC" w:rsidRDefault="0038045D" w:rsidP="0038045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38045D" w:rsidRPr="001153CC" w:rsidSect="00CB2E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5427"/>
    <w:multiLevelType w:val="hybridMultilevel"/>
    <w:tmpl w:val="675E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FF3AED"/>
    <w:multiLevelType w:val="hybridMultilevel"/>
    <w:tmpl w:val="621A1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236A0"/>
    <w:multiLevelType w:val="multilevel"/>
    <w:tmpl w:val="BB76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C5C6C"/>
    <w:multiLevelType w:val="hybridMultilevel"/>
    <w:tmpl w:val="FBF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4201D8"/>
    <w:multiLevelType w:val="multilevel"/>
    <w:tmpl w:val="B606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E1A2E"/>
    <w:multiLevelType w:val="hybridMultilevel"/>
    <w:tmpl w:val="FE70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03716B4"/>
    <w:multiLevelType w:val="multilevel"/>
    <w:tmpl w:val="3FEC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16A6B"/>
    <w:multiLevelType w:val="hybridMultilevel"/>
    <w:tmpl w:val="2EDC212A"/>
    <w:lvl w:ilvl="0" w:tplc="C43843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3D3043"/>
    <w:multiLevelType w:val="multilevel"/>
    <w:tmpl w:val="7E68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3B451A"/>
    <w:multiLevelType w:val="hybridMultilevel"/>
    <w:tmpl w:val="4ED24A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DCF786D"/>
    <w:multiLevelType w:val="hybridMultilevel"/>
    <w:tmpl w:val="9854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A61B7"/>
    <w:multiLevelType w:val="hybridMultilevel"/>
    <w:tmpl w:val="A9883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15CC9"/>
    <w:multiLevelType w:val="multilevel"/>
    <w:tmpl w:val="B608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0F51E9"/>
    <w:multiLevelType w:val="multilevel"/>
    <w:tmpl w:val="529C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C4AB7"/>
    <w:multiLevelType w:val="hybridMultilevel"/>
    <w:tmpl w:val="0600AB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12"/>
  </w:num>
  <w:num w:numId="7">
    <w:abstractNumId w:val="1"/>
  </w:num>
  <w:num w:numId="8">
    <w:abstractNumId w:val="10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4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2E8B"/>
    <w:rsid w:val="00024DDD"/>
    <w:rsid w:val="000437F4"/>
    <w:rsid w:val="00067192"/>
    <w:rsid w:val="0007789E"/>
    <w:rsid w:val="00104E2E"/>
    <w:rsid w:val="001153CC"/>
    <w:rsid w:val="00152F6E"/>
    <w:rsid w:val="00166B8D"/>
    <w:rsid w:val="001D392A"/>
    <w:rsid w:val="00221EE9"/>
    <w:rsid w:val="00227D54"/>
    <w:rsid w:val="00250BF3"/>
    <w:rsid w:val="002C509A"/>
    <w:rsid w:val="00323649"/>
    <w:rsid w:val="003447BD"/>
    <w:rsid w:val="0036189B"/>
    <w:rsid w:val="0038045D"/>
    <w:rsid w:val="00435D21"/>
    <w:rsid w:val="00510573"/>
    <w:rsid w:val="00535AB2"/>
    <w:rsid w:val="00575670"/>
    <w:rsid w:val="00582D8E"/>
    <w:rsid w:val="005B4CF6"/>
    <w:rsid w:val="005D0F2A"/>
    <w:rsid w:val="005F3343"/>
    <w:rsid w:val="006148BD"/>
    <w:rsid w:val="006356B7"/>
    <w:rsid w:val="00653F9B"/>
    <w:rsid w:val="006600D0"/>
    <w:rsid w:val="00662182"/>
    <w:rsid w:val="006662CA"/>
    <w:rsid w:val="00702851"/>
    <w:rsid w:val="0072454B"/>
    <w:rsid w:val="007A24EC"/>
    <w:rsid w:val="008028D7"/>
    <w:rsid w:val="00803BB0"/>
    <w:rsid w:val="00817634"/>
    <w:rsid w:val="0084230D"/>
    <w:rsid w:val="008C20A3"/>
    <w:rsid w:val="008D2FB4"/>
    <w:rsid w:val="008F1064"/>
    <w:rsid w:val="00944607"/>
    <w:rsid w:val="00966E82"/>
    <w:rsid w:val="009B476F"/>
    <w:rsid w:val="009B62FF"/>
    <w:rsid w:val="00A87F20"/>
    <w:rsid w:val="00AB66D0"/>
    <w:rsid w:val="00AE02D4"/>
    <w:rsid w:val="00B34671"/>
    <w:rsid w:val="00B45691"/>
    <w:rsid w:val="00B85766"/>
    <w:rsid w:val="00B90CA1"/>
    <w:rsid w:val="00BC3A6B"/>
    <w:rsid w:val="00BE1B2A"/>
    <w:rsid w:val="00BE6705"/>
    <w:rsid w:val="00BF55CE"/>
    <w:rsid w:val="00C6328D"/>
    <w:rsid w:val="00C8084F"/>
    <w:rsid w:val="00C820E6"/>
    <w:rsid w:val="00C84F92"/>
    <w:rsid w:val="00C93009"/>
    <w:rsid w:val="00CB2E8B"/>
    <w:rsid w:val="00D1596B"/>
    <w:rsid w:val="00D50B97"/>
    <w:rsid w:val="00DD7123"/>
    <w:rsid w:val="00DE3179"/>
    <w:rsid w:val="00E57756"/>
    <w:rsid w:val="00E75E6B"/>
    <w:rsid w:val="00EB1295"/>
    <w:rsid w:val="00F0461D"/>
    <w:rsid w:val="00F531AB"/>
    <w:rsid w:val="00F539CD"/>
    <w:rsid w:val="00F5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61D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customStyle="1" w:styleId="1">
    <w:name w:val="Без интервала1"/>
    <w:rsid w:val="00F0461D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link w:val="a6"/>
    <w:qFormat/>
    <w:rsid w:val="00B4569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Без интервала Знак"/>
    <w:basedOn w:val="a0"/>
    <w:link w:val="a5"/>
    <w:locked/>
    <w:rsid w:val="00B4569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5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E149F-2CC2-434E-9976-6286FB9E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Миляуша</cp:lastModifiedBy>
  <cp:revision>56</cp:revision>
  <cp:lastPrinted>2014-09-08T12:22:00Z</cp:lastPrinted>
  <dcterms:created xsi:type="dcterms:W3CDTF">2014-08-28T14:48:00Z</dcterms:created>
  <dcterms:modified xsi:type="dcterms:W3CDTF">2023-11-12T21:08:00Z</dcterms:modified>
</cp:coreProperties>
</file>